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DA37" w14:textId="5D6A7A26" w:rsidR="00025869" w:rsidRPr="00025869" w:rsidRDefault="00025869" w:rsidP="00025869">
      <w:pPr>
        <w:pStyle w:val="Heading2"/>
        <w:pBdr>
          <w:bottom w:val="single" w:sz="6" w:space="8" w:color="D7D6D6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  <w:sz w:val="28"/>
          <w:szCs w:val="28"/>
        </w:rPr>
      </w:pPr>
      <w:r w:rsidRPr="00025869">
        <w:rPr>
          <w:rFonts w:asciiTheme="minorHAnsi" w:hAnsiTheme="minorHAnsi" w:cstheme="minorHAnsi"/>
          <w:color w:val="1F1F1F"/>
          <w:sz w:val="28"/>
          <w:szCs w:val="28"/>
        </w:rPr>
        <w:t>Social Marketing</w:t>
      </w:r>
    </w:p>
    <w:p w14:paraId="2BDF583C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3B8E0699" w14:textId="39260930" w:rsidR="00025869" w:rsidRDefault="002F7486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</w:t>
      </w:r>
      <w:r w:rsidR="00025869">
        <w:rPr>
          <w:rFonts w:asciiTheme="minorHAnsi" w:hAnsiTheme="minorHAnsi" w:cstheme="minorHAnsi"/>
          <w:color w:val="000000"/>
        </w:rPr>
        <w:t xml:space="preserve"> greatest test of an organization is to connect effectively with their locale. </w:t>
      </w:r>
      <w:r w:rsidR="00334B61">
        <w:rPr>
          <w:rFonts w:asciiTheme="minorHAnsi" w:hAnsiTheme="minorHAnsi" w:cstheme="minorHAnsi"/>
          <w:color w:val="000000"/>
        </w:rPr>
        <w:t>BUSINESSBOXERP</w:t>
      </w:r>
      <w:r w:rsidR="00025869">
        <w:rPr>
          <w:rFonts w:asciiTheme="minorHAnsi" w:hAnsiTheme="minorHAnsi" w:cstheme="minorHAnsi"/>
          <w:color w:val="000000"/>
        </w:rPr>
        <w:t xml:space="preserve"> Social Marketing helps you to meet your group of audience with the assistance of a few backings: social media, pop-up messages, or live chats.</w:t>
      </w:r>
    </w:p>
    <w:p w14:paraId="529FEA08" w14:textId="11B7F12E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As the module name, </w:t>
      </w:r>
      <w:r w:rsidR="00334B61">
        <w:rPr>
          <w:rFonts w:asciiTheme="minorHAnsi" w:hAnsiTheme="minorHAnsi" w:cstheme="minorHAnsi"/>
          <w:color w:val="000000"/>
        </w:rPr>
        <w:t>BUSINESSBOXERP</w:t>
      </w:r>
      <w:r>
        <w:rPr>
          <w:rFonts w:asciiTheme="minorHAnsi" w:hAnsiTheme="minorHAnsi" w:cstheme="minorHAnsi"/>
          <w:color w:val="000000"/>
        </w:rPr>
        <w:t xml:space="preserve"> Social Marketing better manages your social profile.</w:t>
      </w:r>
    </w:p>
    <w:p w14:paraId="5BE21590" w14:textId="28E810CB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Let us check it out. Firstly, install the </w:t>
      </w:r>
      <w:r w:rsidR="00334B61">
        <w:rPr>
          <w:rFonts w:asciiTheme="minorHAnsi" w:hAnsiTheme="minorHAnsi" w:cstheme="minorHAnsi"/>
          <w:color w:val="000000"/>
        </w:rPr>
        <w:t>BUSINESSBOXERP</w:t>
      </w:r>
      <w:r>
        <w:rPr>
          <w:rFonts w:asciiTheme="minorHAnsi" w:hAnsiTheme="minorHAnsi" w:cstheme="minorHAnsi"/>
          <w:color w:val="000000"/>
        </w:rPr>
        <w:t xml:space="preserve"> Social Marketing App from </w:t>
      </w:r>
      <w:r w:rsidR="00334B61">
        <w:rPr>
          <w:rFonts w:asciiTheme="minorHAnsi" w:hAnsiTheme="minorHAnsi" w:cstheme="minorHAnsi"/>
          <w:color w:val="000000"/>
        </w:rPr>
        <w:t>BUSINESSBOXERP</w:t>
      </w:r>
      <w:r>
        <w:rPr>
          <w:rFonts w:asciiTheme="minorHAnsi" w:hAnsiTheme="minorHAnsi" w:cstheme="minorHAnsi"/>
          <w:color w:val="000000"/>
        </w:rPr>
        <w:t xml:space="preserve"> Apps.</w:t>
      </w:r>
    </w:p>
    <w:p w14:paraId="0B621B4B" w14:textId="3D1B290B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42D53EC7" wp14:editId="3248CF7D">
            <wp:extent cx="5734050" cy="2371725"/>
            <wp:effectExtent l="0" t="0" r="0" b="9525"/>
            <wp:docPr id="1790" name="Picture 1790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" name="Picture 1790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DC7E3" w14:textId="77777777" w:rsidR="00025869" w:rsidRPr="00025869" w:rsidRDefault="00025869" w:rsidP="00025869">
      <w:pPr>
        <w:pStyle w:val="Heading4"/>
        <w:shd w:val="clear" w:color="auto" w:fill="FFFFFF"/>
        <w:spacing w:before="0" w:after="165"/>
        <w:rPr>
          <w:rFonts w:asciiTheme="minorHAnsi" w:hAnsiTheme="minorHAnsi" w:cstheme="minorHAnsi"/>
          <w:b/>
          <w:bCs/>
          <w:i w:val="0"/>
          <w:iCs w:val="0"/>
          <w:color w:val="1F1F1F"/>
          <w:spacing w:val="8"/>
          <w:sz w:val="24"/>
          <w:szCs w:val="24"/>
        </w:rPr>
      </w:pPr>
      <w:r w:rsidRPr="00025869">
        <w:rPr>
          <w:rFonts w:asciiTheme="minorHAnsi" w:hAnsiTheme="minorHAnsi" w:cstheme="minorHAnsi"/>
          <w:b/>
          <w:bCs/>
          <w:i w:val="0"/>
          <w:iCs w:val="0"/>
          <w:color w:val="1F1F1F"/>
          <w:spacing w:val="8"/>
          <w:sz w:val="24"/>
          <w:szCs w:val="24"/>
        </w:rPr>
        <w:t>Adding social media and creating feed</w:t>
      </w:r>
    </w:p>
    <w:p w14:paraId="04AA3FC9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start with, firstly you need to add your social media accounts. For that, click ADD A STREAM button on top of the dashboard.</w:t>
      </w:r>
    </w:p>
    <w:p w14:paraId="125DC037" w14:textId="7F647388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09D623AD" wp14:editId="2E4CB226">
            <wp:extent cx="5734050" cy="2343150"/>
            <wp:effectExtent l="0" t="0" r="0" b="0"/>
            <wp:docPr id="1789" name="Picture 1789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" name="Picture 1789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A851" w14:textId="41BCA114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Once </w:t>
      </w:r>
      <w:r w:rsidR="002F7486">
        <w:rPr>
          <w:rFonts w:asciiTheme="minorHAnsi" w:hAnsiTheme="minorHAnsi" w:cstheme="minorHAnsi"/>
          <w:color w:val="000000"/>
        </w:rPr>
        <w:t>it is</w:t>
      </w:r>
      <w:r>
        <w:rPr>
          <w:rFonts w:asciiTheme="minorHAnsi" w:hAnsiTheme="minorHAnsi" w:cstheme="minorHAnsi"/>
          <w:color w:val="000000"/>
        </w:rPr>
        <w:t xml:space="preserve"> fixed, next the user shall be redirected to the feed.</w:t>
      </w:r>
    </w:p>
    <w:p w14:paraId="6E7CF6F3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Automatically a column gets added with the publications of your added account.</w:t>
      </w:r>
    </w:p>
    <w:p w14:paraId="4B1ACC13" w14:textId="091E6C9A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The user can now add streams to their feed. Also</w:t>
      </w:r>
      <w:r w:rsidR="002F7486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customize </w:t>
      </w:r>
      <w:r w:rsidR="002F748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Kanban view as desired.</w:t>
      </w:r>
    </w:p>
    <w:p w14:paraId="5E13E239" w14:textId="2E6A87D6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77234CFB" wp14:editId="4F5B1713">
            <wp:extent cx="5734050" cy="3048000"/>
            <wp:effectExtent l="0" t="0" r="0" b="0"/>
            <wp:docPr id="1788" name="Picture 1788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A7F12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Adding social media accounts to the Feed automatically adds KPIs to it.</w:t>
      </w:r>
    </w:p>
    <w:p w14:paraId="4849B1A0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Audience: Channel Followers.</w:t>
      </w:r>
    </w:p>
    <w:p w14:paraId="4E302A08" w14:textId="6C7ABFB3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Engagement: How many times </w:t>
      </w:r>
      <w:r w:rsidR="002F7486">
        <w:rPr>
          <w:rFonts w:asciiTheme="minorHAnsi" w:hAnsiTheme="minorHAnsi" w:cstheme="minorHAnsi"/>
          <w:color w:val="000000"/>
        </w:rPr>
        <w:t xml:space="preserve">did </w:t>
      </w:r>
      <w:r>
        <w:rPr>
          <w:rFonts w:asciiTheme="minorHAnsi" w:hAnsiTheme="minorHAnsi" w:cstheme="minorHAnsi"/>
          <w:color w:val="000000"/>
        </w:rPr>
        <w:t>people g</w:t>
      </w:r>
      <w:r w:rsidR="002F7486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t engaged with the posts?</w:t>
      </w:r>
    </w:p>
    <w:p w14:paraId="28C945C1" w14:textId="271A6F3B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Stories: How many time</w:t>
      </w:r>
      <w:r w:rsidR="002F7486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</w:t>
      </w:r>
      <w:r w:rsidR="002F7486">
        <w:rPr>
          <w:rFonts w:asciiTheme="minorHAnsi" w:hAnsiTheme="minorHAnsi" w:cstheme="minorHAnsi"/>
          <w:color w:val="000000"/>
        </w:rPr>
        <w:t xml:space="preserve">do </w:t>
      </w:r>
      <w:r>
        <w:rPr>
          <w:rFonts w:asciiTheme="minorHAnsi" w:hAnsiTheme="minorHAnsi" w:cstheme="minorHAnsi"/>
          <w:color w:val="000000"/>
        </w:rPr>
        <w:t>people g</w:t>
      </w:r>
      <w:r w:rsidR="002F7486">
        <w:rPr>
          <w:rFonts w:asciiTheme="minorHAnsi" w:hAnsiTheme="minorHAnsi" w:cstheme="minorHAnsi"/>
          <w:color w:val="000000"/>
        </w:rPr>
        <w:t>e</w:t>
      </w:r>
      <w:r>
        <w:rPr>
          <w:rFonts w:asciiTheme="minorHAnsi" w:hAnsiTheme="minorHAnsi" w:cstheme="minorHAnsi"/>
          <w:color w:val="000000"/>
        </w:rPr>
        <w:t>t engaged with channels and share or retweet your posts?</w:t>
      </w:r>
    </w:p>
    <w:p w14:paraId="4C85D694" w14:textId="77777777" w:rsidR="00025869" w:rsidRPr="00025869" w:rsidRDefault="00025869" w:rsidP="00025869">
      <w:pPr>
        <w:pStyle w:val="Heading6"/>
        <w:shd w:val="clear" w:color="auto" w:fill="FFFFFF"/>
        <w:spacing w:before="150" w:after="150"/>
        <w:rPr>
          <w:rFonts w:asciiTheme="minorHAnsi" w:hAnsiTheme="minorHAnsi" w:cstheme="minorHAnsi"/>
          <w:b/>
          <w:bCs/>
          <w:color w:val="1F1F1F"/>
          <w:sz w:val="24"/>
          <w:szCs w:val="24"/>
        </w:rPr>
      </w:pPr>
      <w:r w:rsidRPr="00025869">
        <w:rPr>
          <w:rFonts w:asciiTheme="minorHAnsi" w:hAnsiTheme="minorHAnsi" w:cstheme="minorHAnsi"/>
          <w:b/>
          <w:bCs/>
          <w:color w:val="1F1F1F"/>
          <w:sz w:val="24"/>
          <w:szCs w:val="24"/>
        </w:rPr>
        <w:t>Publish content</w:t>
      </w:r>
    </w:p>
    <w:p w14:paraId="4585C0F6" w14:textId="3C29E64E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publish any kind of content or push any kind of notifications to your subscribers, you can go to Social Marketing&gt; Feed&gt; New Post.</w:t>
      </w:r>
    </w:p>
    <w:p w14:paraId="37486500" w14:textId="548F116E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204D2EAC" wp14:editId="74910160">
            <wp:extent cx="5734050" cy="2505075"/>
            <wp:effectExtent l="0" t="0" r="0" b="9525"/>
            <wp:docPr id="1787" name="Picture 1787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7D59" w14:textId="2E750DD6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Upon clicking </w:t>
      </w:r>
      <w:r w:rsidR="002F7486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new post, you will be redirected to a new window like below:</w:t>
      </w:r>
    </w:p>
    <w:p w14:paraId="0A70C30F" w14:textId="290488E3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4C044F21" wp14:editId="79EEB908">
            <wp:extent cx="5734050" cy="2562225"/>
            <wp:effectExtent l="0" t="0" r="0" b="9525"/>
            <wp:docPr id="1786" name="Picture 1786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" name="Picture 1786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D684" w14:textId="5BA099DD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Here you can select the account in which you want to post the content, write messages, attach images if any, decide when to post whether now or schedule for later.</w:t>
      </w:r>
    </w:p>
    <w:p w14:paraId="18ED450C" w14:textId="76517C8C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Via clicking the PREVIEW YOUR POST, you get with instant preview of how it will look when published.</w:t>
      </w:r>
    </w:p>
    <w:p w14:paraId="617E8E96" w14:textId="7B4DA07E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Upon selecting PUSH NOTIFICATIONS, you get entitled </w:t>
      </w:r>
      <w:r w:rsidR="002F7486">
        <w:rPr>
          <w:rFonts w:asciiTheme="minorHAnsi" w:hAnsiTheme="minorHAnsi" w:cstheme="minorHAnsi"/>
          <w:color w:val="000000"/>
        </w:rPr>
        <w:t>to</w:t>
      </w:r>
      <w:r>
        <w:rPr>
          <w:rFonts w:asciiTheme="minorHAnsi" w:hAnsiTheme="minorHAnsi" w:cstheme="minorHAnsi"/>
          <w:color w:val="000000"/>
        </w:rPr>
        <w:t xml:space="preserve"> additional fields like below.</w:t>
      </w:r>
    </w:p>
    <w:p w14:paraId="4F30F74B" w14:textId="78FF8A16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5C5C8C3D" wp14:editId="563D5D2B">
            <wp:extent cx="5734050" cy="2600325"/>
            <wp:effectExtent l="0" t="0" r="0" b="9525"/>
            <wp:docPr id="1785" name="Picture 1785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" name="Picture 1785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DA2E" w14:textId="6C130D83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Via filling this</w:t>
      </w:r>
      <w:r w:rsidR="002F7486">
        <w:rPr>
          <w:rFonts w:asciiTheme="minorHAnsi" w:hAnsiTheme="minorHAnsi" w:cstheme="minorHAnsi"/>
          <w:color w:val="000000"/>
        </w:rPr>
        <w:t xml:space="preserve"> in</w:t>
      </w:r>
      <w:r>
        <w:rPr>
          <w:rFonts w:asciiTheme="minorHAnsi" w:hAnsiTheme="minorHAnsi" w:cstheme="minorHAnsi"/>
          <w:color w:val="000000"/>
        </w:rPr>
        <w:t>, one can complete the push notifications configuration.</w:t>
      </w:r>
    </w:p>
    <w:p w14:paraId="243DD9B3" w14:textId="31FA51A7" w:rsidR="00025869" w:rsidRDefault="00025869" w:rsidP="00025869">
      <w:pPr>
        <w:pStyle w:val="Heading4"/>
        <w:shd w:val="clear" w:color="auto" w:fill="FFFFFF"/>
        <w:spacing w:before="0" w:after="165"/>
        <w:rPr>
          <w:rFonts w:asciiTheme="minorHAnsi" w:hAnsiTheme="minorHAnsi" w:cstheme="minorHAnsi"/>
          <w:color w:val="1F1F1F"/>
          <w:spacing w:val="8"/>
          <w:sz w:val="24"/>
          <w:szCs w:val="24"/>
        </w:rPr>
      </w:pPr>
      <w:r>
        <w:rPr>
          <w:rFonts w:asciiTheme="minorHAnsi" w:hAnsiTheme="minorHAnsi" w:cstheme="minorHAnsi"/>
          <w:color w:val="1F1F1F"/>
          <w:spacing w:val="8"/>
          <w:sz w:val="24"/>
          <w:szCs w:val="24"/>
        </w:rPr>
        <w:t xml:space="preserve">Enabling push notifications on </w:t>
      </w:r>
      <w:r w:rsidR="002F7486">
        <w:rPr>
          <w:rFonts w:asciiTheme="minorHAnsi" w:hAnsiTheme="minorHAnsi" w:cstheme="minorHAnsi"/>
          <w:color w:val="1F1F1F"/>
          <w:spacing w:val="8"/>
          <w:sz w:val="24"/>
          <w:szCs w:val="24"/>
        </w:rPr>
        <w:t xml:space="preserve">the </w:t>
      </w:r>
      <w:r>
        <w:rPr>
          <w:rFonts w:asciiTheme="minorHAnsi" w:hAnsiTheme="minorHAnsi" w:cstheme="minorHAnsi"/>
          <w:color w:val="1F1F1F"/>
          <w:spacing w:val="8"/>
          <w:sz w:val="24"/>
          <w:szCs w:val="24"/>
        </w:rPr>
        <w:t>website</w:t>
      </w:r>
    </w:p>
    <w:p w14:paraId="73D56A56" w14:textId="1C38CAB8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By default, </w:t>
      </w:r>
      <w:r w:rsidR="002F748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 xml:space="preserve">push notifications system uses </w:t>
      </w:r>
      <w:r w:rsidR="002F7486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 xml:space="preserve">Firebase account. It enables </w:t>
      </w:r>
      <w:r w:rsidR="002F7486">
        <w:rPr>
          <w:rFonts w:asciiTheme="minorHAnsi" w:hAnsiTheme="minorHAnsi" w:cstheme="minorHAnsi"/>
          <w:color w:val="000000"/>
        </w:rPr>
        <w:t xml:space="preserve">you </w:t>
      </w:r>
      <w:r>
        <w:rPr>
          <w:rFonts w:asciiTheme="minorHAnsi" w:hAnsiTheme="minorHAnsi" w:cstheme="minorHAnsi"/>
          <w:color w:val="000000"/>
        </w:rPr>
        <w:t>to send push notifications to your subscribers.</w:t>
      </w:r>
    </w:p>
    <w:p w14:paraId="36A672B1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5D5D5BED" w14:textId="77777777" w:rsidR="00025869" w:rsidRDefault="00025869" w:rsidP="0002586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Configuration:</w:t>
      </w:r>
    </w:p>
    <w:p w14:paraId="619C8882" w14:textId="77777777" w:rsidR="00025869" w:rsidRP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000000"/>
        </w:rPr>
      </w:pPr>
      <w:r w:rsidRPr="00025869">
        <w:rPr>
          <w:rFonts w:asciiTheme="minorHAnsi" w:hAnsiTheme="minorHAnsi" w:cstheme="minorHAnsi"/>
          <w:b/>
          <w:bCs/>
          <w:color w:val="000000"/>
        </w:rPr>
        <w:t>Website&gt; Settings.</w:t>
      </w:r>
    </w:p>
    <w:p w14:paraId="4D2DD544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Configure the notifications permission request.</w:t>
      </w:r>
    </w:p>
    <w:p w14:paraId="725B7D13" w14:textId="0E691F2C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657CE589" wp14:editId="2A8AD06F">
            <wp:extent cx="5724525" cy="2019300"/>
            <wp:effectExtent l="0" t="0" r="9525" b="0"/>
            <wp:docPr id="1784" name="Picture 1784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" name="Picture 1784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A26E8" w14:textId="1B3B0F95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When </w:t>
      </w:r>
      <w:r w:rsidR="002F7486">
        <w:rPr>
          <w:rFonts w:asciiTheme="minorHAnsi" w:hAnsiTheme="minorHAnsi" w:cstheme="minorHAnsi"/>
          <w:color w:val="000000"/>
        </w:rPr>
        <w:t>it is</w:t>
      </w:r>
      <w:r>
        <w:rPr>
          <w:rFonts w:asciiTheme="minorHAnsi" w:hAnsiTheme="minorHAnsi" w:cstheme="minorHAnsi"/>
          <w:color w:val="000000"/>
        </w:rPr>
        <w:t xml:space="preserve"> set, a popup will appear to your site's guests, requesting that they permit message pop-ups. When they SUBSCRIBE to it, you can begin sending them message pop-ups through the Visitors menu. You can either send it independently or focus on a greater portion by choosing different guests in the list view.</w:t>
      </w:r>
    </w:p>
    <w:p w14:paraId="5E13666D" w14:textId="77777777" w:rsidR="00025869" w:rsidRPr="00025869" w:rsidRDefault="00025869" w:rsidP="00025869">
      <w:pPr>
        <w:pStyle w:val="Heading4"/>
        <w:shd w:val="clear" w:color="auto" w:fill="FFFFFF"/>
        <w:spacing w:before="0" w:after="165"/>
        <w:rPr>
          <w:rFonts w:asciiTheme="minorHAnsi" w:hAnsiTheme="minorHAnsi" w:cstheme="minorHAnsi"/>
          <w:b/>
          <w:bCs/>
          <w:i w:val="0"/>
          <w:iCs w:val="0"/>
          <w:color w:val="595959" w:themeColor="text1" w:themeTint="A6"/>
          <w:spacing w:val="8"/>
          <w:sz w:val="24"/>
          <w:szCs w:val="24"/>
        </w:rPr>
      </w:pPr>
      <w:r w:rsidRPr="00025869">
        <w:rPr>
          <w:rFonts w:asciiTheme="minorHAnsi" w:hAnsiTheme="minorHAnsi" w:cstheme="minorHAnsi"/>
          <w:b/>
          <w:bCs/>
          <w:i w:val="0"/>
          <w:iCs w:val="0"/>
          <w:color w:val="595959" w:themeColor="text1" w:themeTint="A6"/>
          <w:spacing w:val="8"/>
          <w:sz w:val="24"/>
          <w:szCs w:val="24"/>
        </w:rPr>
        <w:t>Interacting with online visitors</w:t>
      </w:r>
    </w:p>
    <w:p w14:paraId="294D3CC4" w14:textId="43AE0BB9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One can seamlessly monitor online visits by making use of </w:t>
      </w:r>
      <w:r w:rsidR="002F7486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Visitors menu. From here, one could see each visitor that got landed on the tracked page.</w:t>
      </w:r>
    </w:p>
    <w:p w14:paraId="1320E487" w14:textId="6D764FAE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One can contact the visitors via sending emails /messages/ push notification</w:t>
      </w:r>
      <w:r w:rsidR="002F7486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(if they have subscribed to it)/live chat request</w:t>
      </w:r>
      <w:r w:rsidR="002F7486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>.</w:t>
      </w:r>
    </w:p>
    <w:p w14:paraId="6FEBC0CB" w14:textId="3628D9E1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037EAFC2" wp14:editId="2A6B0DE3">
            <wp:extent cx="5734050" cy="1047750"/>
            <wp:effectExtent l="0" t="0" r="0" b="0"/>
            <wp:docPr id="1783" name="Picture 1783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" name="Picture 1783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1CF7" w14:textId="77777777" w:rsidR="00025869" w:rsidRPr="00025869" w:rsidRDefault="00025869" w:rsidP="00025869">
      <w:pPr>
        <w:pStyle w:val="Heading4"/>
        <w:shd w:val="clear" w:color="auto" w:fill="FFFFFF"/>
        <w:spacing w:before="0" w:after="165"/>
        <w:rPr>
          <w:rFonts w:asciiTheme="minorHAnsi" w:hAnsiTheme="minorHAnsi" w:cstheme="minorHAnsi"/>
          <w:b/>
          <w:bCs/>
          <w:i w:val="0"/>
          <w:iCs w:val="0"/>
          <w:color w:val="1F1F1F"/>
          <w:spacing w:val="8"/>
          <w:sz w:val="24"/>
          <w:szCs w:val="24"/>
        </w:rPr>
      </w:pPr>
      <w:r w:rsidRPr="00025869">
        <w:rPr>
          <w:rFonts w:asciiTheme="minorHAnsi" w:hAnsiTheme="minorHAnsi" w:cstheme="minorHAnsi"/>
          <w:b/>
          <w:bCs/>
          <w:i w:val="0"/>
          <w:iCs w:val="0"/>
          <w:color w:val="1F1F1F"/>
          <w:spacing w:val="8"/>
          <w:sz w:val="24"/>
          <w:szCs w:val="24"/>
        </w:rPr>
        <w:t>Configuring social media accounts</w:t>
      </w:r>
    </w:p>
    <w:p w14:paraId="1673F4E4" w14:textId="4643A281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By default, the </w:t>
      </w:r>
      <w:r w:rsidR="00334B61">
        <w:rPr>
          <w:rFonts w:asciiTheme="minorHAnsi" w:hAnsiTheme="minorHAnsi" w:cstheme="minorHAnsi"/>
          <w:color w:val="000000"/>
        </w:rPr>
        <w:t>BUSINESSBOXERP</w:t>
      </w:r>
      <w:r>
        <w:rPr>
          <w:rFonts w:asciiTheme="minorHAnsi" w:hAnsiTheme="minorHAnsi" w:cstheme="minorHAnsi"/>
          <w:color w:val="000000"/>
        </w:rPr>
        <w:t xml:space="preserve"> Social Marketing is already configured with Facebook and Twitter accounts, however</w:t>
      </w:r>
      <w:r w:rsidR="002F7486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one can configure </w:t>
      </w:r>
      <w:r w:rsidR="002F7486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new account if needed. For that firstly activate the developer mode. Later go to Configuration &gt; Settings and enter the API keys.</w:t>
      </w:r>
    </w:p>
    <w:p w14:paraId="79869B67" w14:textId="7557FDE7" w:rsidR="00025869" w:rsidRDefault="00025869" w:rsidP="0002586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23527C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2E296A0A" wp14:editId="680095F4">
            <wp:extent cx="5734050" cy="3552825"/>
            <wp:effectExtent l="0" t="0" r="0" b="9525"/>
            <wp:docPr id="1782" name="Picture 1782" descr="odoo-social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 descr="odoo-social-market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4B0AF" w14:textId="77777777" w:rsidR="00025869" w:rsidRDefault="00025869" w:rsidP="0002586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14:paraId="7EBADBED" w14:textId="0F18BB47" w:rsidR="00DE6D15" w:rsidRPr="00025869" w:rsidRDefault="00DE6D15" w:rsidP="00025869"/>
    <w:sectPr w:rsidR="00DE6D15" w:rsidRPr="00025869" w:rsidSect="003E25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3D2C" w14:textId="77777777" w:rsidR="001D764C" w:rsidRDefault="001D764C" w:rsidP="003E2563">
      <w:pPr>
        <w:spacing w:after="0" w:line="240" w:lineRule="auto"/>
      </w:pPr>
      <w:r>
        <w:separator/>
      </w:r>
    </w:p>
  </w:endnote>
  <w:endnote w:type="continuationSeparator" w:id="0">
    <w:p w14:paraId="0209AEE4" w14:textId="77777777" w:rsidR="001D764C" w:rsidRDefault="001D764C" w:rsidP="003E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5024" w14:textId="77777777" w:rsidR="003E2563" w:rsidRDefault="003E25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5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59A4C6" w14:textId="0C2625D5" w:rsidR="003E2563" w:rsidRDefault="003E2563" w:rsidP="003E25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07D537" w14:textId="77777777" w:rsidR="003E2563" w:rsidRDefault="003E2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7574" w14:textId="77777777" w:rsidR="003E2563" w:rsidRDefault="003E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CB1F" w14:textId="77777777" w:rsidR="001D764C" w:rsidRDefault="001D764C" w:rsidP="003E2563">
      <w:pPr>
        <w:spacing w:after="0" w:line="240" w:lineRule="auto"/>
      </w:pPr>
      <w:r>
        <w:separator/>
      </w:r>
    </w:p>
  </w:footnote>
  <w:footnote w:type="continuationSeparator" w:id="0">
    <w:p w14:paraId="1D27E917" w14:textId="77777777" w:rsidR="001D764C" w:rsidRDefault="001D764C" w:rsidP="003E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D5AF" w14:textId="77777777" w:rsidR="003E2563" w:rsidRDefault="003E2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B8F0" w14:textId="49ED2823" w:rsidR="003E2563" w:rsidRDefault="00334B61" w:rsidP="002F7486">
    <w:pPr>
      <w:pStyle w:val="Header"/>
      <w:jc w:val="right"/>
    </w:pPr>
    <w:r>
      <w:rPr>
        <w:noProof/>
      </w:rPr>
      <w:drawing>
        <wp:inline distT="0" distB="0" distL="0" distR="0" wp14:anchorId="2A29AC65" wp14:editId="3DE648EE">
          <wp:extent cx="2491423" cy="1085850"/>
          <wp:effectExtent l="0" t="0" r="444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197" cy="108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3A85C" w14:textId="77777777" w:rsidR="003E2563" w:rsidRDefault="003E2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2D99" w14:textId="77777777" w:rsidR="003E2563" w:rsidRDefault="003E2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zcyNgFic1NzEyUdpeDU4uLM/DyQApNaAGlclLssAAAA"/>
  </w:docVars>
  <w:rsids>
    <w:rsidRoot w:val="003E2563"/>
    <w:rsid w:val="00025869"/>
    <w:rsid w:val="000A6C8F"/>
    <w:rsid w:val="00177A0E"/>
    <w:rsid w:val="0018316E"/>
    <w:rsid w:val="001D764C"/>
    <w:rsid w:val="002A5AA8"/>
    <w:rsid w:val="002C676D"/>
    <w:rsid w:val="002E73A2"/>
    <w:rsid w:val="002F7486"/>
    <w:rsid w:val="00334B61"/>
    <w:rsid w:val="00350758"/>
    <w:rsid w:val="003C536B"/>
    <w:rsid w:val="003E2563"/>
    <w:rsid w:val="00403522"/>
    <w:rsid w:val="0043326C"/>
    <w:rsid w:val="00443D0C"/>
    <w:rsid w:val="00464102"/>
    <w:rsid w:val="00511A79"/>
    <w:rsid w:val="00656AF8"/>
    <w:rsid w:val="00692D05"/>
    <w:rsid w:val="006C63BA"/>
    <w:rsid w:val="0076461D"/>
    <w:rsid w:val="007A5113"/>
    <w:rsid w:val="00826A4E"/>
    <w:rsid w:val="00835685"/>
    <w:rsid w:val="00887875"/>
    <w:rsid w:val="009014FD"/>
    <w:rsid w:val="0099157F"/>
    <w:rsid w:val="009A03E8"/>
    <w:rsid w:val="00A079B8"/>
    <w:rsid w:val="00A140C1"/>
    <w:rsid w:val="00A54342"/>
    <w:rsid w:val="00A5699F"/>
    <w:rsid w:val="00A735BE"/>
    <w:rsid w:val="00A96E21"/>
    <w:rsid w:val="00AB67E9"/>
    <w:rsid w:val="00B2353C"/>
    <w:rsid w:val="00C51B11"/>
    <w:rsid w:val="00C64E2C"/>
    <w:rsid w:val="00CE5BE1"/>
    <w:rsid w:val="00D07FE6"/>
    <w:rsid w:val="00D9310A"/>
    <w:rsid w:val="00DE6D15"/>
    <w:rsid w:val="00DF08EB"/>
    <w:rsid w:val="00E20D7F"/>
    <w:rsid w:val="00E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9AF6A"/>
  <w15:chartTrackingRefBased/>
  <w15:docId w15:val="{E7259D79-10A8-4F18-B8D2-72156BE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F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E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563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E2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25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256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3E2563"/>
    <w:rPr>
      <w:b/>
      <w:bCs/>
    </w:rPr>
  </w:style>
  <w:style w:type="paragraph" w:customStyle="1" w:styleId="paragraphagmt">
    <w:name w:val="paragraphagmt"/>
    <w:basedOn w:val="Normal"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3E2563"/>
    <w:pPr>
      <w:ind w:left="720"/>
      <w:contextualSpacing/>
    </w:pPr>
  </w:style>
  <w:style w:type="paragraph" w:styleId="NoSpacing">
    <w:name w:val="No Spacing"/>
    <w:uiPriority w:val="1"/>
    <w:qFormat/>
    <w:rsid w:val="003E256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6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E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56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63"/>
  </w:style>
  <w:style w:type="paragraph" w:styleId="Footer">
    <w:name w:val="footer"/>
    <w:basedOn w:val="Normal"/>
    <w:link w:val="Foot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63"/>
  </w:style>
  <w:style w:type="character" w:customStyle="1" w:styleId="Heading6Char">
    <w:name w:val="Heading 6 Char"/>
    <w:basedOn w:val="DefaultParagraphFont"/>
    <w:link w:val="Heading6"/>
    <w:uiPriority w:val="9"/>
    <w:rsid w:val="004332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uiPriority w:val="99"/>
    <w:rsid w:val="0043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433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26C"/>
    <w:rPr>
      <w:color w:val="800080"/>
      <w:u w:val="single"/>
    </w:rPr>
  </w:style>
  <w:style w:type="character" w:styleId="IntenseReference">
    <w:name w:val="Intense Reference"/>
    <w:basedOn w:val="DefaultParagraphFont"/>
    <w:uiPriority w:val="32"/>
    <w:qFormat/>
    <w:rsid w:val="0043326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96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C676D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1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4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4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6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7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2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9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2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0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5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2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4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2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2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8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2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9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7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2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1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6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5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3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6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13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0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6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6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0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8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3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7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5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8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4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0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1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3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0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75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13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0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6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9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9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0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7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1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5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6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7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3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6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5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912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9399-8796-4FAF-B856-14FB3EAB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Griffin</dc:creator>
  <cp:keywords/>
  <dc:description/>
  <cp:lastModifiedBy>Shane Griffin</cp:lastModifiedBy>
  <cp:revision>3</cp:revision>
  <cp:lastPrinted>2021-08-26T12:20:00Z</cp:lastPrinted>
  <dcterms:created xsi:type="dcterms:W3CDTF">2021-11-19T12:17:00Z</dcterms:created>
  <dcterms:modified xsi:type="dcterms:W3CDTF">2021-12-08T10:42:00Z</dcterms:modified>
</cp:coreProperties>
</file>